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0E0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Обоснование</w:t>
      </w:r>
    </w:p>
    <w:p w:rsidR="007C10E0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</w:t>
      </w:r>
      <w:r w:rsidRPr="00552A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конкуренцию</w:t>
      </w:r>
    </w:p>
    <w:p w:rsidR="007C10E0" w:rsidRPr="006E72C2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9605"/>
      </w:tblGrid>
      <w:tr w:rsidR="007C10E0" w:rsidTr="00886FB8">
        <w:trPr>
          <w:trHeight w:val="634"/>
        </w:trPr>
        <w:tc>
          <w:tcPr>
            <w:tcW w:w="9882" w:type="dxa"/>
          </w:tcPr>
          <w:p w:rsidR="007C10E0" w:rsidRDefault="00886FB8" w:rsidP="00B66497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A3F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1E55DA" w:rsidRPr="001E55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 утверждении тарифов на платные услуги </w:t>
            </w:r>
            <w:r w:rsidR="00B66497" w:rsidRPr="00B664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МБУК «Центральная библиотека Алексеевского муниципального округа», МБУК «Централизованная клубная система», МБУК «Алексеевский Дом ремесел», МБУК «Алексеевский краеведческий музей», МБДО «Детская школа искусств» г. Алексеевки</w:t>
            </w:r>
            <w:r w:rsidR="00731244" w:rsidRPr="007312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C10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(наименование проекта</w:t>
            </w:r>
            <w:r w:rsidR="007C10E0" w:rsidRPr="006E188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нормативного правового акта </w:t>
            </w:r>
            <w:r w:rsidR="007C10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администрации Алексеевского </w:t>
            </w:r>
            <w:r w:rsidR="00AB4B6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муниципального</w:t>
            </w:r>
            <w:r w:rsidR="007C10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округа)</w:t>
            </w:r>
          </w:p>
          <w:p w:rsidR="007C10E0" w:rsidRPr="006E1882" w:rsidRDefault="007C10E0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7C10E0" w:rsidTr="00434BDD">
        <w:tc>
          <w:tcPr>
            <w:tcW w:w="9882" w:type="dxa"/>
          </w:tcPr>
          <w:p w:rsidR="007C10E0" w:rsidRPr="00F90088" w:rsidRDefault="007C10E0" w:rsidP="00B66497">
            <w:pPr>
              <w:pStyle w:val="a4"/>
              <w:numPr>
                <w:ilvl w:val="0"/>
                <w:numId w:val="1"/>
              </w:numPr>
              <w:ind w:left="30" w:firstLine="3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0C0334" w:rsidRPr="00F900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504077">
              <w:rPr>
                <w:rFonts w:ascii="Times New Roman" w:hAnsi="Times New Roman"/>
                <w:sz w:val="24"/>
                <w:szCs w:val="24"/>
              </w:rPr>
              <w:t>«</w:t>
            </w:r>
            <w:r w:rsidR="00504077">
              <w:rPr>
                <w:rFonts w:ascii="Times New Roman" w:eastAsia="Times New Roman" w:hAnsi="Times New Roman" w:cs="Times New Roman"/>
                <w:sz w:val="25"/>
                <w:szCs w:val="25"/>
              </w:rPr>
              <w:t>Поряд</w:t>
            </w:r>
            <w:r w:rsidR="00504077" w:rsidRPr="00E76BF4">
              <w:rPr>
                <w:rFonts w:ascii="Times New Roman" w:eastAsia="Times New Roman" w:hAnsi="Times New Roman" w:cs="Times New Roman"/>
                <w:sz w:val="25"/>
                <w:szCs w:val="25"/>
              </w:rPr>
              <w:t>о</w:t>
            </w:r>
            <w:r w:rsidR="00504077">
              <w:rPr>
                <w:rFonts w:ascii="Times New Roman" w:eastAsia="Times New Roman" w:hAnsi="Times New Roman" w:cs="Times New Roman"/>
                <w:sz w:val="25"/>
                <w:szCs w:val="25"/>
              </w:rPr>
              <w:t>к</w:t>
            </w:r>
            <w:r w:rsidR="00504077" w:rsidRPr="00E76BF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регулирования и утверждения цен и тарифов на платные услуги,  оказываемые муниципальными предприятиями и учреждениями, находящимися в собственности Алексеевского </w:t>
            </w:r>
            <w:r w:rsidR="00731244">
              <w:rPr>
                <w:rFonts w:ascii="Times New Roman" w:eastAsia="Times New Roman" w:hAnsi="Times New Roman" w:cs="Times New Roman"/>
                <w:sz w:val="25"/>
                <w:szCs w:val="25"/>
              </w:rPr>
              <w:t>муниципального</w:t>
            </w:r>
            <w:r w:rsidR="00504077" w:rsidRPr="00E76BF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округа», утверждённы</w:t>
            </w:r>
            <w:r w:rsidR="00504077">
              <w:rPr>
                <w:rFonts w:ascii="Times New Roman" w:eastAsia="Times New Roman" w:hAnsi="Times New Roman" w:cs="Times New Roman"/>
                <w:sz w:val="25"/>
                <w:szCs w:val="25"/>
              </w:rPr>
              <w:t>й</w:t>
            </w:r>
            <w:r w:rsidR="00504077" w:rsidRPr="00E76BF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решением Совета депутатов Алексеевского городского округа от 27 ноября 2019 года № 8</w:t>
            </w:r>
            <w:r w:rsidR="00504077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, </w:t>
            </w:r>
            <w:r w:rsidR="001E55DA" w:rsidRPr="00C6484E">
              <w:rPr>
                <w:rFonts w:ascii="Times New Roman" w:eastAsia="Times New Roman" w:hAnsi="Times New Roman" w:cs="Times New Roman"/>
                <w:sz w:val="26"/>
                <w:szCs w:val="26"/>
              </w:rPr>
              <w:t>решением экспертной группы по определению стоимости услуг, оказываемых на платной основе муниципальными предприятиями и учреждениями, находящимися в собственности Алексеевского муниципального округа, учредителем которых выступает администрация Алексеевского</w:t>
            </w:r>
            <w:proofErr w:type="gramEnd"/>
            <w:r w:rsidR="001E55DA" w:rsidRPr="00C648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муниципального окру</w:t>
            </w:r>
            <w:r w:rsidR="000E7DE0">
              <w:rPr>
                <w:rFonts w:ascii="Times New Roman" w:eastAsia="Times New Roman" w:hAnsi="Times New Roman" w:cs="Times New Roman"/>
                <w:sz w:val="26"/>
                <w:szCs w:val="26"/>
              </w:rPr>
              <w:t>га</w:t>
            </w:r>
            <w:r w:rsidR="000E7DE0" w:rsidRPr="00AF5A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от </w:t>
            </w:r>
            <w:r w:rsidR="00B66497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  <w:r w:rsidR="001E55DA" w:rsidRPr="00AF5A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B66497">
              <w:rPr>
                <w:rFonts w:ascii="Times New Roman" w:eastAsia="Times New Roman" w:hAnsi="Times New Roman" w:cs="Times New Roman"/>
                <w:sz w:val="26"/>
                <w:szCs w:val="26"/>
              </w:rPr>
              <w:t>мая</w:t>
            </w:r>
            <w:r w:rsidR="001E55DA" w:rsidRPr="00AF5A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202</w:t>
            </w:r>
            <w:r w:rsidR="00B66497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="000E7DE0" w:rsidRPr="00AF5A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года  № 2</w:t>
            </w:r>
            <w:r w:rsidR="00B66497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7C10E0" w:rsidTr="00434BDD">
        <w:tc>
          <w:tcPr>
            <w:tcW w:w="9882" w:type="dxa"/>
          </w:tcPr>
          <w:p w:rsidR="007C10E0" w:rsidRPr="005B23F3" w:rsidRDefault="007C10E0" w:rsidP="00B57E42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C10E0" w:rsidTr="00434BDD">
        <w:tc>
          <w:tcPr>
            <w:tcW w:w="9882" w:type="dxa"/>
          </w:tcPr>
          <w:p w:rsidR="007C10E0" w:rsidRPr="005B23F3" w:rsidRDefault="007C10E0" w:rsidP="00F863F4">
            <w:pPr>
              <w:pStyle w:val="a4"/>
              <w:numPr>
                <w:ilvl w:val="0"/>
                <w:numId w:val="1"/>
              </w:numPr>
              <w:ind w:left="34" w:firstLine="3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влиянии положений проекта нормативного правового акта на состояние конкурентной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на рынках товаров, работ</w:t>
            </w: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Алексеевского </w:t>
            </w:r>
            <w:r w:rsidR="00F86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окажет</w:t>
            </w:r>
            <w:proofErr w:type="gramEnd"/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окажет, если окажет, укажите какое влияние и на какие товарные рынки):</w:t>
            </w:r>
            <w:r w:rsidR="00A5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окажет</w:t>
            </w:r>
          </w:p>
        </w:tc>
      </w:tr>
      <w:tr w:rsidR="007C10E0" w:rsidTr="00434BDD">
        <w:tc>
          <w:tcPr>
            <w:tcW w:w="9882" w:type="dxa"/>
          </w:tcPr>
          <w:p w:rsidR="007C10E0" w:rsidRPr="005B23F3" w:rsidRDefault="007C10E0" w:rsidP="00B57E42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C10E0" w:rsidTr="00434BDD">
        <w:tc>
          <w:tcPr>
            <w:tcW w:w="9882" w:type="dxa"/>
          </w:tcPr>
          <w:p w:rsidR="007C10E0" w:rsidRDefault="007C10E0" w:rsidP="00B57E4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положениях проекта нормат</w:t>
            </w:r>
            <w:bookmarkStart w:id="0" w:name="_GoBack"/>
            <w:bookmarkEnd w:id="0"/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ивного правового акта, которые могут</w:t>
            </w:r>
          </w:p>
          <w:p w:rsidR="007C10E0" w:rsidRPr="00411673" w:rsidRDefault="007C10E0" w:rsidP="00F863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привести к недопущению, ограничению или устранению конкуренции на рынках товаров, работ, услуг Алексеевского </w:t>
            </w:r>
            <w:r w:rsidR="00F86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 (</w:t>
            </w:r>
            <w:proofErr w:type="gramStart"/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  <w:proofErr w:type="gramEnd"/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/присутствуют, если присутствуют, отразите короткое обоснование их наличия):</w:t>
            </w:r>
            <w:r w:rsidR="00A5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</w:t>
            </w:r>
            <w:r w:rsidR="00FB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</w:tr>
      <w:tr w:rsidR="007C10E0" w:rsidTr="00434BDD">
        <w:tc>
          <w:tcPr>
            <w:tcW w:w="9882" w:type="dxa"/>
          </w:tcPr>
          <w:p w:rsidR="007C10E0" w:rsidRPr="006E72C2" w:rsidRDefault="007C10E0" w:rsidP="00434BD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10E0" w:rsidRDefault="007C10E0" w:rsidP="007C10E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A28" w:rsidRDefault="007C3A28"/>
    <w:sectPr w:rsidR="007C3A28" w:rsidSect="00DF1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06744"/>
    <w:multiLevelType w:val="hybridMultilevel"/>
    <w:tmpl w:val="3B36F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53D4"/>
    <w:rsid w:val="00036A3A"/>
    <w:rsid w:val="00080340"/>
    <w:rsid w:val="000B53D4"/>
    <w:rsid w:val="000C0334"/>
    <w:rsid w:val="000E7DE0"/>
    <w:rsid w:val="001E55DA"/>
    <w:rsid w:val="0044118C"/>
    <w:rsid w:val="004A3FD6"/>
    <w:rsid w:val="004C1499"/>
    <w:rsid w:val="00504077"/>
    <w:rsid w:val="00563E2F"/>
    <w:rsid w:val="005D72B2"/>
    <w:rsid w:val="00726364"/>
    <w:rsid w:val="00731244"/>
    <w:rsid w:val="007C10E0"/>
    <w:rsid w:val="007C3A28"/>
    <w:rsid w:val="00886736"/>
    <w:rsid w:val="00886FB8"/>
    <w:rsid w:val="00A54D72"/>
    <w:rsid w:val="00AB4B6A"/>
    <w:rsid w:val="00AF5ADC"/>
    <w:rsid w:val="00B57E42"/>
    <w:rsid w:val="00B66497"/>
    <w:rsid w:val="00C51CC4"/>
    <w:rsid w:val="00DF1DB4"/>
    <w:rsid w:val="00DF77CC"/>
    <w:rsid w:val="00ED0255"/>
    <w:rsid w:val="00F3332F"/>
    <w:rsid w:val="00F863F4"/>
    <w:rsid w:val="00F90088"/>
    <w:rsid w:val="00FB0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10E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14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149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Специалист</cp:lastModifiedBy>
  <cp:revision>19</cp:revision>
  <cp:lastPrinted>2025-10-16T08:16:00Z</cp:lastPrinted>
  <dcterms:created xsi:type="dcterms:W3CDTF">2021-01-25T08:17:00Z</dcterms:created>
  <dcterms:modified xsi:type="dcterms:W3CDTF">2026-05-13T15:03:00Z</dcterms:modified>
</cp:coreProperties>
</file>